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C88" w:rsidRDefault="009F5C88" w:rsidP="009F5C88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C88" w:rsidRDefault="009F5C88" w:rsidP="009F5C88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9F5C88" w:rsidTr="009F5C88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9F5C88" w:rsidTr="009F5C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9F5C88" w:rsidTr="009F5C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A459F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VY_42_INOVACE_0628 Spoření II</w:t>
            </w:r>
          </w:p>
        </w:tc>
      </w:tr>
      <w:tr w:rsidR="009F5C88" w:rsidTr="009F5C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9F5C88" w:rsidTr="009F5C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ročník</w:t>
            </w:r>
          </w:p>
        </w:tc>
      </w:tr>
      <w:tr w:rsidR="009F5C88" w:rsidTr="009F5C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9F5C88" w:rsidTr="009F5C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B7678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2.5.</w:t>
            </w:r>
            <w:r w:rsidR="009F5C88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9F5C88" w:rsidTr="009F5C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 aritmetické a geometrické posloupnosti ve finanční matematice</w:t>
            </w:r>
          </w:p>
        </w:tc>
      </w:tr>
      <w:tr w:rsidR="009F5C88" w:rsidTr="009F5C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9F5C88" w:rsidTr="009F5C88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5C88" w:rsidRDefault="009F5C8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9F5C88" w:rsidRDefault="009F5C88">
      <w:pPr>
        <w:rPr>
          <w:rFonts w:eastAsiaTheme="minorEastAsia"/>
          <w:sz w:val="48"/>
          <w:szCs w:val="48"/>
        </w:rPr>
      </w:pPr>
    </w:p>
    <w:p w:rsidR="009F5C88" w:rsidRDefault="009F5C88">
      <w:pPr>
        <w:rPr>
          <w:rFonts w:eastAsiaTheme="minorEastAsia"/>
          <w:sz w:val="48"/>
          <w:szCs w:val="48"/>
        </w:rPr>
      </w:pPr>
    </w:p>
    <w:p w:rsidR="002A122E" w:rsidRPr="009B7678" w:rsidRDefault="009B7678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SPOŘENÍ II</m:t>
          </m:r>
        </m:oMath>
      </m:oMathPara>
      <w:bookmarkStart w:id="0" w:name="_GoBack"/>
      <w:bookmarkEnd w:id="0"/>
    </w:p>
    <w:p w:rsidR="00B96242" w:rsidRPr="00B96242" w:rsidRDefault="00B96242">
      <w:pPr>
        <w:rPr>
          <w:rFonts w:eastAsiaTheme="minorEastAsia"/>
          <w:sz w:val="24"/>
          <w:szCs w:val="24"/>
        </w:rPr>
      </w:pPr>
    </w:p>
    <w:p w:rsidR="00B96242" w:rsidRPr="00B96242" w:rsidRDefault="00B9624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Vzorec pro výpočet naspořeného kapitálu, při pravidelném vkládání stejných částek</m:t>
          </m:r>
        </m:oMath>
      </m:oMathPara>
    </w:p>
    <w:p w:rsidR="00A141B8" w:rsidRPr="00A141B8" w:rsidRDefault="00B9624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na konci m-tého úrokovacího období.</m:t>
          </m:r>
        </m:oMath>
      </m:oMathPara>
    </w:p>
    <w:p w:rsidR="00A141B8" w:rsidRPr="00A141B8" w:rsidRDefault="00A141B8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Časový interval mezi po sobě následujícími vklady je kratší nebo maximálně roven</m:t>
          </m:r>
        </m:oMath>
      </m:oMathPara>
    </w:p>
    <w:p w:rsidR="00A141B8" w:rsidRPr="00A141B8" w:rsidRDefault="00A141B8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úrokovacímu období    </m:t>
          </m:r>
        </m:oMath>
      </m:oMathPara>
    </w:p>
    <w:p w:rsidR="00B96242" w:rsidRPr="00A141B8" w:rsidRDefault="00B96242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K∙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q-1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  </m:t>
          </m:r>
        </m:oMath>
      </m:oMathPara>
    </w:p>
    <w:p w:rsidR="00B96242" w:rsidRPr="00B96242" w:rsidRDefault="00B9624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m-počet úrokovacích období</m:t>
          </m:r>
        </m:oMath>
      </m:oMathPara>
    </w:p>
    <w:p w:rsidR="00B96242" w:rsidRPr="00B96242" w:rsidRDefault="00B9624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K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-kapitál, částka naspořená v jednom úrokovacím období a na konci tohoto </m:t>
          </m:r>
        </m:oMath>
      </m:oMathPara>
    </w:p>
    <w:p w:rsidR="00A141B8" w:rsidRPr="00A141B8" w:rsidRDefault="00B9624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úrokovacího období zúročená    </m:t>
          </m:r>
        </m:oMath>
      </m:oMathPara>
    </w:p>
    <w:p w:rsidR="00A141B8" w:rsidRPr="00A141B8" w:rsidRDefault="00A141B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q=1+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360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∙k∙i             </m:t>
          </m:r>
        </m:oMath>
      </m:oMathPara>
    </w:p>
    <w:p w:rsidR="00A141B8" w:rsidRPr="00A141B8" w:rsidRDefault="00A141B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t-je počet dní tvořících úro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kovací období      </m:t>
          </m:r>
        </m:oMath>
      </m:oMathPara>
    </w:p>
    <w:p w:rsidR="00A141B8" w:rsidRPr="00A141B8" w:rsidRDefault="00A141B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k-je zdaňovací koeficient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100-u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</m:t>
          </m:r>
        </m:oMath>
      </m:oMathPara>
    </w:p>
    <w:p w:rsidR="00A141B8" w:rsidRPr="00A141B8" w:rsidRDefault="00A141B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u-je daň z úroku         </m:t>
          </m:r>
        </m:oMath>
      </m:oMathPara>
    </w:p>
    <w:p w:rsidR="00B96242" w:rsidRPr="000C540F" w:rsidRDefault="00A141B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i-je úroková míra vyjádřená v %</m:t>
          </m:r>
        </m:oMath>
      </m:oMathPara>
    </w:p>
    <w:p w:rsidR="000C540F" w:rsidRDefault="000C540F">
      <w:pPr>
        <w:rPr>
          <w:rFonts w:eastAsiaTheme="minorEastAsia"/>
          <w:sz w:val="24"/>
          <w:szCs w:val="24"/>
        </w:rPr>
      </w:pPr>
    </w:p>
    <w:p w:rsidR="000C540F" w:rsidRPr="000C540F" w:rsidRDefault="000C540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0C540F" w:rsidRPr="000C540F" w:rsidRDefault="000C540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K 10.dni každého měsíce bude na účet přicházet 800 Kč. Vklad banka úročí vždy </m:t>
          </m:r>
        </m:oMath>
      </m:oMathPara>
    </w:p>
    <w:p w:rsidR="000C540F" w:rsidRPr="000C540F" w:rsidRDefault="000C540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na konci kalendářního měsíce. První vklad bude v květnu, poslední za dva roky </m:t>
          </m:r>
        </m:oMath>
      </m:oMathPara>
    </w:p>
    <w:p w:rsidR="000C540F" w:rsidRPr="000C540F" w:rsidRDefault="000C540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v červenci. Kolik korun bude na účtu za dva roky na začátku srpna, je-li daň</m:t>
          </m:r>
        </m:oMath>
      </m:oMathPara>
    </w:p>
    <w:p w:rsidR="000C540F" w:rsidRDefault="000C540F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 z úroku 15 % a úroková míra 1,2% bude po celou dobu spoření neměnná.</m:t>
        </m:r>
      </m:oMath>
      <w:r w:rsidR="00993452">
        <w:rPr>
          <w:rFonts w:eastAsiaTheme="minorEastAsia"/>
          <w:sz w:val="24"/>
          <w:szCs w:val="24"/>
        </w:rPr>
        <w:t xml:space="preserve"> </w:t>
      </w:r>
    </w:p>
    <w:p w:rsidR="00993452" w:rsidRDefault="00993452">
      <w:pPr>
        <w:rPr>
          <w:rFonts w:eastAsiaTheme="minorEastAsia"/>
          <w:sz w:val="24"/>
          <w:szCs w:val="24"/>
        </w:rPr>
      </w:pPr>
    </w:p>
    <w:p w:rsidR="00993452" w:rsidRPr="00993452" w:rsidRDefault="009934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Za jak dlouho bude na účtu 100 000 Kč, zdvojnásobíme-li vklad?Ostatní </m:t>
          </m:r>
        </m:oMath>
      </m:oMathPara>
    </w:p>
    <w:p w:rsidR="00993452" w:rsidRPr="00993452" w:rsidRDefault="009934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podmínky spoření se nezmění.</m:t>
          </m:r>
        </m:oMath>
      </m:oMathPara>
    </w:p>
    <w:p w:rsidR="003F587F" w:rsidRPr="003F587F" w:rsidRDefault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VÝSLEDKY</m:t>
          </m:r>
        </m:oMath>
      </m:oMathPara>
    </w:p>
    <w:p w:rsidR="003F587F" w:rsidRPr="003F587F" w:rsidRDefault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21 853 Kč</m:t>
          </m:r>
        </m:oMath>
      </m:oMathPara>
    </w:p>
    <w:p w:rsidR="003F587F" w:rsidRPr="002B48ED" w:rsidRDefault="002B48E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m=60,9 úrokovacích období, to je 5 let a 27 dní.</m:t>
          </m:r>
        </m:oMath>
      </m:oMathPara>
    </w:p>
    <w:p w:rsidR="003F587F" w:rsidRPr="003F587F" w:rsidRDefault="003F587F">
      <w:pPr>
        <w:rPr>
          <w:rFonts w:eastAsiaTheme="minorEastAsia"/>
          <w:sz w:val="24"/>
          <w:szCs w:val="24"/>
        </w:rPr>
      </w:pPr>
    </w:p>
    <w:p w:rsidR="003F587F" w:rsidRPr="003F587F" w:rsidRDefault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ŘEŠENÍ</m:t>
          </m:r>
        </m:oMath>
      </m:oMathPara>
    </w:p>
    <w:p w:rsidR="003F587F" w:rsidRPr="000C540F" w:rsidRDefault="003F587F" w:rsidP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K 10.dni každého měsíce bude na účet přicházet 800 Kč. Vklad banka úročí vždy </m:t>
          </m:r>
        </m:oMath>
      </m:oMathPara>
    </w:p>
    <w:p w:rsidR="003F587F" w:rsidRPr="000C540F" w:rsidRDefault="003F587F" w:rsidP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na konci kalendářního měsíce. První vklad bude v květn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u, poslední za dva roky </m:t>
          </m:r>
        </m:oMath>
      </m:oMathPara>
    </w:p>
    <w:p w:rsidR="003F587F" w:rsidRPr="000C540F" w:rsidRDefault="003F587F" w:rsidP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v červenci. Kolik korun bude na účtu za dva roky na začátku srpna, je-li daň</m:t>
          </m:r>
        </m:oMath>
      </m:oMathPara>
    </w:p>
    <w:p w:rsidR="003F587F" w:rsidRPr="003F587F" w:rsidRDefault="003F587F" w:rsidP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z úroku 15 % a úroková míra 1,2% bude po celou d</m:t>
          </m:r>
          <m:r>
            <w:rPr>
              <w:rFonts w:ascii="Cambria Math" w:eastAsiaTheme="minorEastAsia" w:hAnsi="Cambria Math"/>
              <w:sz w:val="24"/>
              <w:szCs w:val="24"/>
            </w:rPr>
            <m:t>obu spoření neměnná.</m:t>
          </m:r>
        </m:oMath>
      </m:oMathPara>
    </w:p>
    <w:p w:rsidR="003F587F" w:rsidRPr="000C540F" w:rsidRDefault="003F587F" w:rsidP="003F587F">
      <w:pPr>
        <w:rPr>
          <w:rFonts w:eastAsiaTheme="minorEastAsia"/>
          <w:sz w:val="24"/>
          <w:szCs w:val="24"/>
        </w:rPr>
      </w:pPr>
    </w:p>
    <w:p w:rsidR="003F587F" w:rsidRPr="000C540F" w:rsidRDefault="003F587F" w:rsidP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Nejprve si vypočítáme K, částku kterou získáme na konci jednoho úrokovacího </m:t>
          </m:r>
        </m:oMath>
      </m:oMathPara>
    </w:p>
    <w:p w:rsidR="003F587F" w:rsidRPr="00BA7308" w:rsidRDefault="003F587F" w:rsidP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období po zdanění                        K=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∙0,85∙0,012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</m:oMath>
      </m:oMathPara>
    </w:p>
    <w:p w:rsidR="003F587F" w:rsidRPr="00BA7308" w:rsidRDefault="003F587F" w:rsidP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od 10. do 30. dne v měsíci         K=800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∙0,85∙0,012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3F587F" w:rsidRPr="003F587F" w:rsidRDefault="003F587F" w:rsidP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    K=800,45333  ≐800,45 Kč    </m:t>
          </m:r>
        </m:oMath>
      </m:oMathPara>
    </w:p>
    <w:p w:rsidR="003F587F" w:rsidRPr="00CE3919" w:rsidRDefault="003F587F" w:rsidP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m=27 úrokovacích období</m:t>
          </m:r>
          <m:r>
            <m:rPr>
              <m:sty m:val="p"/>
            </m:rPr>
            <w:rPr>
              <w:rFonts w:eastAsiaTheme="minorEastAsia"/>
              <w:sz w:val="24"/>
              <w:szCs w:val="24"/>
            </w:rPr>
            <w:br/>
          </m:r>
        </m:oMath>
        <m:oMath>
          <m:r>
            <w:rPr>
              <w:rFonts w:ascii="Cambria Math" w:eastAsiaTheme="minorEastAsia" w:hAnsi="Cambria Math"/>
              <w:sz w:val="24"/>
              <w:szCs w:val="24"/>
            </w:rPr>
            <m:t>q=1+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360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∙0,85∙0,012=1,00085</m:t>
          </m:r>
        </m:oMath>
      </m:oMathPara>
    </w:p>
    <w:p w:rsidR="003F587F" w:rsidRPr="003F587F" w:rsidRDefault="009B7678" w:rsidP="003F587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K∙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q-1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=800,45∙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1,00085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27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1,00085-1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=800,45∙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0,0232054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0,00085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=21852,665  </m:t>
          </m:r>
        </m:oMath>
      </m:oMathPara>
    </w:p>
    <w:p w:rsidR="003F587F" w:rsidRPr="00993452" w:rsidRDefault="003F587F" w:rsidP="003F587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</m:t>
          </m:r>
          <m:bar>
            <m:bar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=21 853 Kč</m:t>
              </m:r>
            </m:e>
          </m:bar>
        </m:oMath>
      </m:oMathPara>
    </w:p>
    <w:p w:rsidR="00993452" w:rsidRDefault="00993452" w:rsidP="003F587F">
      <w:pPr>
        <w:rPr>
          <w:rFonts w:eastAsiaTheme="minorEastAsia"/>
          <w:b/>
          <w:sz w:val="24"/>
          <w:szCs w:val="24"/>
        </w:rPr>
      </w:pPr>
    </w:p>
    <w:p w:rsidR="002B48ED" w:rsidRPr="003F587F" w:rsidRDefault="002B48ED" w:rsidP="003F587F">
      <w:pPr>
        <w:rPr>
          <w:rFonts w:eastAsiaTheme="minorEastAsia"/>
          <w:b/>
          <w:sz w:val="24"/>
          <w:szCs w:val="24"/>
        </w:rPr>
      </w:pPr>
    </w:p>
    <w:p w:rsidR="00993452" w:rsidRPr="00993452" w:rsidRDefault="00993452" w:rsidP="009934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Za jak dlouho bude na účtu 100 000 Kč, zdvojnásobíme-li vklad?Ostatní </m:t>
          </m:r>
        </m:oMath>
      </m:oMathPara>
    </w:p>
    <w:p w:rsidR="00993452" w:rsidRPr="00993452" w:rsidRDefault="00993452" w:rsidP="009934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podmínky spoření se nezmění.</m:t>
          </m:r>
        </m:oMath>
      </m:oMathPara>
    </w:p>
    <w:p w:rsidR="00454809" w:rsidRPr="00454809" w:rsidRDefault="0045480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K=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∙0,85∙0,012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454809" w:rsidRPr="00454809" w:rsidRDefault="0045480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K=1600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∙0,85∙0,012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</m:oMath>
      </m:oMathPara>
    </w:p>
    <w:p w:rsidR="00454809" w:rsidRPr="00454809" w:rsidRDefault="0045480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K=1600,9067≐1 600,9 Kč        </m:t>
          </m:r>
        </m:oMath>
      </m:oMathPara>
    </w:p>
    <w:p w:rsidR="00454809" w:rsidRPr="00454809" w:rsidRDefault="0045480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m=?</m:t>
          </m:r>
        </m:oMath>
      </m:oMathPara>
    </w:p>
    <w:p w:rsidR="00454809" w:rsidRPr="00454809" w:rsidRDefault="0045480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q=1+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360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∙0,85∙0,012=1,00085      </m:t>
          </m:r>
        </m:oMath>
      </m:oMathPara>
    </w:p>
    <w:p w:rsidR="00454809" w:rsidRPr="00943E09" w:rsidRDefault="0045480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=100 000 Kč</m:t>
          </m:r>
        </m:oMath>
      </m:oMathPara>
    </w:p>
    <w:p w:rsidR="00943E09" w:rsidRPr="00AD53AF" w:rsidRDefault="009B76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K∙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q-1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⇒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q-1</m:t>
              </m:r>
            </m:e>
          </m:d>
          <m:r>
            <w:rPr>
              <w:rFonts w:ascii="Cambria Math" w:hAnsi="Cambria Math"/>
              <w:sz w:val="24"/>
              <w:szCs w:val="24"/>
            </w:rPr>
            <m:t>+1=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sup>
          </m:sSup>
        </m:oMath>
      </m:oMathPara>
    </w:p>
    <w:p w:rsidR="00AD53AF" w:rsidRPr="00AD53AF" w:rsidRDefault="009B76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100000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1600,9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1,00085-1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+1=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1,00085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</m:oMath>
      </m:oMathPara>
    </w:p>
    <w:p w:rsidR="00AD53AF" w:rsidRPr="00AD53AF" w:rsidRDefault="00AD53A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1,0530951=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1,00085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</m:oMath>
      </m:oMathPara>
    </w:p>
    <w:p w:rsidR="00AD53AF" w:rsidRPr="00AD53AF" w:rsidRDefault="00AD53A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log1,0530951=m∙log1,00085        </m:t>
          </m:r>
        </m:oMath>
      </m:oMathPara>
    </w:p>
    <w:p w:rsidR="00AD53AF" w:rsidRPr="00AD53AF" w:rsidRDefault="009B767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log1,0530951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log1,00085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=m                 </m:t>
          </m:r>
        </m:oMath>
      </m:oMathPara>
    </w:p>
    <w:p w:rsidR="002B48ED" w:rsidRPr="002B48ED" w:rsidRDefault="00AD53A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m=60,888892     </m:t>
          </m:r>
        </m:oMath>
      </m:oMathPara>
    </w:p>
    <w:p w:rsidR="00AD53AF" w:rsidRPr="002B48ED" w:rsidRDefault="002B48E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m ≐60,9 úrokovacích období</m:t>
          </m:r>
        </m:oMath>
      </m:oMathPara>
    </w:p>
    <w:p w:rsidR="002B48ED" w:rsidRPr="00AD53AF" w:rsidRDefault="002B48E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Zdvojnásobíme-li vklad, bude na účtu  100 000 Kč za 5 let a 27 dní.</m:t>
          </m:r>
        </m:oMath>
      </m:oMathPara>
    </w:p>
    <w:sectPr w:rsidR="002B48ED" w:rsidRPr="00AD53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242"/>
    <w:rsid w:val="000C540F"/>
    <w:rsid w:val="002A122E"/>
    <w:rsid w:val="002B48ED"/>
    <w:rsid w:val="003F587F"/>
    <w:rsid w:val="00454809"/>
    <w:rsid w:val="00772ED3"/>
    <w:rsid w:val="00943E09"/>
    <w:rsid w:val="00993452"/>
    <w:rsid w:val="009B7678"/>
    <w:rsid w:val="009F5C88"/>
    <w:rsid w:val="00A141B8"/>
    <w:rsid w:val="00A459F3"/>
    <w:rsid w:val="00AD53AF"/>
    <w:rsid w:val="00B96242"/>
    <w:rsid w:val="00BA7308"/>
    <w:rsid w:val="00CE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96242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6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624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9F5C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96242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6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624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9F5C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7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600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8</cp:revision>
  <dcterms:created xsi:type="dcterms:W3CDTF">2014-06-28T19:40:00Z</dcterms:created>
  <dcterms:modified xsi:type="dcterms:W3CDTF">2014-10-07T21:38:00Z</dcterms:modified>
</cp:coreProperties>
</file>